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66"/>
        <w:tblW w:w="0" w:type="auto"/>
        <w:tblLook w:val="04A0" w:firstRow="1" w:lastRow="0" w:firstColumn="1" w:lastColumn="0" w:noHBand="0" w:noVBand="1"/>
      </w:tblPr>
      <w:tblGrid>
        <w:gridCol w:w="2405"/>
        <w:gridCol w:w="6611"/>
      </w:tblGrid>
      <w:tr w:rsidR="00B13CCF" w14:paraId="74FA2A60" w14:textId="77777777" w:rsidTr="00526E51">
        <w:trPr>
          <w:trHeight w:val="547"/>
        </w:trPr>
        <w:tc>
          <w:tcPr>
            <w:tcW w:w="9016" w:type="dxa"/>
            <w:gridSpan w:val="2"/>
            <w:shd w:val="clear" w:color="auto" w:fill="BFBFBF" w:themeFill="background1" w:themeFillShade="BF"/>
          </w:tcPr>
          <w:p w14:paraId="7902A17D" w14:textId="77777777" w:rsidR="00B13CCF" w:rsidRPr="001121C2" w:rsidRDefault="00B13CCF" w:rsidP="00B13CCF">
            <w:pPr>
              <w:rPr>
                <w:b/>
                <w:sz w:val="44"/>
                <w:szCs w:val="44"/>
              </w:rPr>
            </w:pPr>
            <w:r w:rsidRPr="001121C2">
              <w:rPr>
                <w:b/>
                <w:noProof/>
                <w:sz w:val="44"/>
                <w:szCs w:val="44"/>
              </w:rPr>
              <w:drawing>
                <wp:anchor distT="0" distB="0" distL="114300" distR="114300" simplePos="0" relativeHeight="251658240" behindDoc="0" locked="0" layoutInCell="1" allowOverlap="1" wp14:anchorId="5BA8B19E" wp14:editId="71B2D0B7">
                  <wp:simplePos x="0" y="0"/>
                  <wp:positionH relativeFrom="margin">
                    <wp:posOffset>5080000</wp:posOffset>
                  </wp:positionH>
                  <wp:positionV relativeFrom="margin">
                    <wp:posOffset>0</wp:posOffset>
                  </wp:positionV>
                  <wp:extent cx="438150" cy="438150"/>
                  <wp:effectExtent l="0" t="0" r="0" b="0"/>
                  <wp:wrapSquare wrapText="bothSides"/>
                  <wp:docPr id="3" name="Picture 3" descr="D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1C2">
              <w:rPr>
                <w:b/>
                <w:sz w:val="44"/>
                <w:szCs w:val="44"/>
              </w:rPr>
              <w:t>DAGA TRAINING COURSE BOOKING FORM</w:t>
            </w:r>
          </w:p>
        </w:tc>
      </w:tr>
      <w:tr w:rsidR="00B13CCF" w14:paraId="1C57C1E8" w14:textId="77777777" w:rsidTr="00B13CCF">
        <w:tc>
          <w:tcPr>
            <w:tcW w:w="2405" w:type="dxa"/>
          </w:tcPr>
          <w:p w14:paraId="3C38895B" w14:textId="77777777" w:rsidR="00B13CCF" w:rsidRPr="001121C2" w:rsidRDefault="00B13CCF" w:rsidP="00B13CCF">
            <w:pPr>
              <w:rPr>
                <w:b/>
              </w:rPr>
            </w:pPr>
            <w:r w:rsidRPr="001121C2">
              <w:rPr>
                <w:b/>
              </w:rPr>
              <w:t>Course Title</w:t>
            </w:r>
          </w:p>
        </w:tc>
        <w:tc>
          <w:tcPr>
            <w:tcW w:w="6611" w:type="dxa"/>
          </w:tcPr>
          <w:p w14:paraId="5FFA31DD" w14:textId="77777777" w:rsidR="00B13CCF" w:rsidRDefault="00B13CCF" w:rsidP="00B13CCF">
            <w:r>
              <w:t>Road Safety Audit Foundation</w:t>
            </w:r>
          </w:p>
        </w:tc>
      </w:tr>
      <w:tr w:rsidR="00B13CCF" w14:paraId="61739CA8" w14:textId="77777777" w:rsidTr="00B13CCF">
        <w:tc>
          <w:tcPr>
            <w:tcW w:w="2405" w:type="dxa"/>
          </w:tcPr>
          <w:p w14:paraId="6DB693DB" w14:textId="77777777" w:rsidR="00B13CCF" w:rsidRPr="001121C2" w:rsidRDefault="00B13CCF" w:rsidP="00B13CCF">
            <w:pPr>
              <w:rPr>
                <w:b/>
              </w:rPr>
            </w:pPr>
            <w:r w:rsidRPr="001121C2">
              <w:rPr>
                <w:b/>
              </w:rPr>
              <w:t>Date</w:t>
            </w:r>
          </w:p>
        </w:tc>
        <w:tc>
          <w:tcPr>
            <w:tcW w:w="6611" w:type="dxa"/>
          </w:tcPr>
          <w:p w14:paraId="105329B4" w14:textId="1F708D7F" w:rsidR="00B13CCF" w:rsidRDefault="00B43E52" w:rsidP="00B13CCF">
            <w:r>
              <w:t>23,24 April &amp; 24,25 September 202</w:t>
            </w:r>
            <w:r w:rsidR="000C6C80">
              <w:t>5</w:t>
            </w:r>
            <w:r w:rsidR="00FF039B">
              <w:t xml:space="preserve"> (minimum of 10 </w:t>
            </w:r>
            <w:proofErr w:type="gramStart"/>
            <w:r w:rsidR="00FF039B">
              <w:t>delegates)</w:t>
            </w:r>
            <w:r w:rsidR="00205D46">
              <w:t>*</w:t>
            </w:r>
            <w:proofErr w:type="gramEnd"/>
          </w:p>
        </w:tc>
      </w:tr>
      <w:tr w:rsidR="00B13CCF" w14:paraId="044BA223" w14:textId="77777777" w:rsidTr="00B13CCF">
        <w:tc>
          <w:tcPr>
            <w:tcW w:w="2405" w:type="dxa"/>
          </w:tcPr>
          <w:p w14:paraId="2B4DB0B3" w14:textId="77777777" w:rsidR="00B13CCF" w:rsidRPr="001121C2" w:rsidRDefault="00B13CCF" w:rsidP="00B13CCF">
            <w:pPr>
              <w:rPr>
                <w:b/>
              </w:rPr>
            </w:pPr>
            <w:r w:rsidRPr="001121C2">
              <w:rPr>
                <w:b/>
              </w:rPr>
              <w:t>Duration</w:t>
            </w:r>
          </w:p>
        </w:tc>
        <w:tc>
          <w:tcPr>
            <w:tcW w:w="6611" w:type="dxa"/>
          </w:tcPr>
          <w:p w14:paraId="5E808A6F" w14:textId="258620FA" w:rsidR="00B13CCF" w:rsidRDefault="000C6C80" w:rsidP="00B13CCF">
            <w:r>
              <w:t>2</w:t>
            </w:r>
            <w:r w:rsidR="00B13CCF">
              <w:t xml:space="preserve"> Days</w:t>
            </w:r>
            <w:r w:rsidR="00FF039B">
              <w:t>, 9.30am to 4.30pm</w:t>
            </w:r>
            <w:r w:rsidR="001478E5">
              <w:t xml:space="preserve"> each day</w:t>
            </w:r>
          </w:p>
        </w:tc>
      </w:tr>
      <w:tr w:rsidR="00B13CCF" w14:paraId="02A2BD2C" w14:textId="77777777" w:rsidTr="00B13CCF">
        <w:tc>
          <w:tcPr>
            <w:tcW w:w="2405" w:type="dxa"/>
          </w:tcPr>
          <w:p w14:paraId="6497DC13" w14:textId="77777777" w:rsidR="00B13CCF" w:rsidRPr="001121C2" w:rsidRDefault="00B13CCF" w:rsidP="00B13CCF">
            <w:pPr>
              <w:rPr>
                <w:b/>
              </w:rPr>
            </w:pPr>
            <w:r w:rsidRPr="001121C2">
              <w:rPr>
                <w:b/>
              </w:rPr>
              <w:t>Location</w:t>
            </w:r>
          </w:p>
        </w:tc>
        <w:tc>
          <w:tcPr>
            <w:tcW w:w="6611" w:type="dxa"/>
          </w:tcPr>
          <w:p w14:paraId="30E2AA0F" w14:textId="0B9F41C4" w:rsidR="00B13CCF" w:rsidRDefault="00B13CCF" w:rsidP="00B13CCF">
            <w:r>
              <w:t xml:space="preserve">The </w:t>
            </w:r>
            <w:r w:rsidR="00B43E52">
              <w:t>Royal Automobile Club</w:t>
            </w:r>
            <w:r>
              <w:t xml:space="preserve"> London</w:t>
            </w:r>
            <w:r w:rsidR="00FF039B">
              <w:t xml:space="preserve"> (or similar London location)</w:t>
            </w:r>
          </w:p>
        </w:tc>
      </w:tr>
      <w:tr w:rsidR="00B13CCF" w14:paraId="26D5798A" w14:textId="77777777" w:rsidTr="00B13CCF">
        <w:tc>
          <w:tcPr>
            <w:tcW w:w="2405" w:type="dxa"/>
          </w:tcPr>
          <w:p w14:paraId="383FEB8B" w14:textId="77777777" w:rsidR="00B13CCF" w:rsidRPr="001121C2" w:rsidRDefault="00B13CCF" w:rsidP="00B13CCF">
            <w:pPr>
              <w:rPr>
                <w:b/>
              </w:rPr>
            </w:pPr>
            <w:r w:rsidRPr="001121C2">
              <w:rPr>
                <w:b/>
              </w:rPr>
              <w:t>Course Fee</w:t>
            </w:r>
          </w:p>
        </w:tc>
        <w:tc>
          <w:tcPr>
            <w:tcW w:w="6611" w:type="dxa"/>
          </w:tcPr>
          <w:p w14:paraId="073C13EF" w14:textId="589473D5" w:rsidR="00B13CCF" w:rsidRDefault="00B13CCF" w:rsidP="00B13CCF">
            <w:r>
              <w:t>£</w:t>
            </w:r>
            <w:r w:rsidR="000C6C80">
              <w:t>650</w:t>
            </w:r>
            <w:r>
              <w:t xml:space="preserve"> plus VAT</w:t>
            </w:r>
          </w:p>
        </w:tc>
      </w:tr>
    </w:tbl>
    <w:p w14:paraId="66A46212" w14:textId="690B2BC7" w:rsidR="00B13CCF" w:rsidRPr="00205D46" w:rsidRDefault="00205D46" w:rsidP="00205D46">
      <w:pPr>
        <w:ind w:left="360"/>
        <w:rPr>
          <w:i/>
          <w:sz w:val="20"/>
          <w:szCs w:val="20"/>
        </w:rPr>
      </w:pPr>
      <w:r w:rsidRPr="00205D46">
        <w:rPr>
          <w:i/>
          <w:sz w:val="20"/>
          <w:szCs w:val="20"/>
        </w:rPr>
        <w:t>*Check with DAGA 6 weeks before course start date</w:t>
      </w:r>
    </w:p>
    <w:tbl>
      <w:tblPr>
        <w:tblStyle w:val="TableGrid"/>
        <w:tblpPr w:leftFromText="180" w:rightFromText="180" w:vertAnchor="text" w:horzAnchor="margin" w:tblpYSpec="center"/>
        <w:tblW w:w="0" w:type="auto"/>
        <w:tblLook w:val="04A0" w:firstRow="1" w:lastRow="0" w:firstColumn="1" w:lastColumn="0" w:noHBand="0" w:noVBand="1"/>
      </w:tblPr>
      <w:tblGrid>
        <w:gridCol w:w="2405"/>
        <w:gridCol w:w="6611"/>
      </w:tblGrid>
      <w:tr w:rsidR="00B13CCF" w14:paraId="534702A1" w14:textId="77777777" w:rsidTr="00526E51">
        <w:tc>
          <w:tcPr>
            <w:tcW w:w="9016" w:type="dxa"/>
            <w:gridSpan w:val="2"/>
            <w:shd w:val="clear" w:color="auto" w:fill="BFBFBF" w:themeFill="background1" w:themeFillShade="BF"/>
          </w:tcPr>
          <w:p w14:paraId="4B533C8E" w14:textId="77777777" w:rsidR="00B13CCF" w:rsidRPr="00612773" w:rsidRDefault="00B13CCF" w:rsidP="00B13CCF">
            <w:pPr>
              <w:rPr>
                <w:b/>
              </w:rPr>
            </w:pPr>
            <w:r w:rsidRPr="00612773">
              <w:rPr>
                <w:b/>
              </w:rPr>
              <w:t>DELEGATE INFORMATION</w:t>
            </w:r>
            <w:r w:rsidR="008778C4">
              <w:rPr>
                <w:b/>
              </w:rPr>
              <w:t xml:space="preserve"> (Complete scan and return to dgrahamenquiries@aol.com)</w:t>
            </w:r>
          </w:p>
        </w:tc>
      </w:tr>
      <w:tr w:rsidR="00B13CCF" w14:paraId="5240B01C" w14:textId="77777777" w:rsidTr="00B13CCF">
        <w:tc>
          <w:tcPr>
            <w:tcW w:w="2405" w:type="dxa"/>
          </w:tcPr>
          <w:p w14:paraId="663CBBAB" w14:textId="77777777" w:rsidR="00B13CCF" w:rsidRPr="001121C2" w:rsidRDefault="00B13CCF" w:rsidP="00B13CCF">
            <w:pPr>
              <w:rPr>
                <w:b/>
              </w:rPr>
            </w:pPr>
            <w:r w:rsidRPr="001121C2">
              <w:rPr>
                <w:b/>
              </w:rPr>
              <w:t>Name</w:t>
            </w:r>
          </w:p>
        </w:tc>
        <w:tc>
          <w:tcPr>
            <w:tcW w:w="6611" w:type="dxa"/>
          </w:tcPr>
          <w:p w14:paraId="42F87F84" w14:textId="77777777" w:rsidR="00B13CCF" w:rsidRDefault="00B13CCF" w:rsidP="00B13CCF"/>
        </w:tc>
      </w:tr>
      <w:tr w:rsidR="00B13CCF" w14:paraId="343A339A" w14:textId="77777777" w:rsidTr="00B13CCF">
        <w:tc>
          <w:tcPr>
            <w:tcW w:w="2405" w:type="dxa"/>
          </w:tcPr>
          <w:p w14:paraId="16B1151D" w14:textId="77777777" w:rsidR="00B13CCF" w:rsidRPr="001121C2" w:rsidRDefault="00B13CCF" w:rsidP="00B13CCF">
            <w:pPr>
              <w:rPr>
                <w:b/>
              </w:rPr>
            </w:pPr>
            <w:r w:rsidRPr="001121C2">
              <w:rPr>
                <w:b/>
              </w:rPr>
              <w:t>Organisation</w:t>
            </w:r>
          </w:p>
        </w:tc>
        <w:tc>
          <w:tcPr>
            <w:tcW w:w="6611" w:type="dxa"/>
          </w:tcPr>
          <w:p w14:paraId="2283C571" w14:textId="77777777" w:rsidR="00B13CCF" w:rsidRDefault="00B13CCF" w:rsidP="00B13CCF"/>
        </w:tc>
      </w:tr>
      <w:tr w:rsidR="00B13CCF" w14:paraId="23230571" w14:textId="77777777" w:rsidTr="00B13CCF">
        <w:tc>
          <w:tcPr>
            <w:tcW w:w="2405" w:type="dxa"/>
            <w:vMerge w:val="restart"/>
          </w:tcPr>
          <w:p w14:paraId="37DA7396" w14:textId="77777777" w:rsidR="00B13CCF" w:rsidRPr="001121C2" w:rsidRDefault="00B13CCF" w:rsidP="00B13CCF">
            <w:pPr>
              <w:rPr>
                <w:b/>
              </w:rPr>
            </w:pPr>
            <w:r w:rsidRPr="001121C2">
              <w:rPr>
                <w:b/>
              </w:rPr>
              <w:t>Address</w:t>
            </w:r>
          </w:p>
        </w:tc>
        <w:tc>
          <w:tcPr>
            <w:tcW w:w="6611" w:type="dxa"/>
          </w:tcPr>
          <w:p w14:paraId="529116C3" w14:textId="77777777" w:rsidR="00B13CCF" w:rsidRDefault="00B13CCF" w:rsidP="00B13CCF"/>
        </w:tc>
      </w:tr>
      <w:tr w:rsidR="00B13CCF" w14:paraId="63978095" w14:textId="77777777" w:rsidTr="00B13CCF">
        <w:tc>
          <w:tcPr>
            <w:tcW w:w="2405" w:type="dxa"/>
            <w:vMerge/>
          </w:tcPr>
          <w:p w14:paraId="11948849" w14:textId="77777777" w:rsidR="00B13CCF" w:rsidRPr="001121C2" w:rsidRDefault="00B13CCF" w:rsidP="00B13CCF">
            <w:pPr>
              <w:rPr>
                <w:b/>
              </w:rPr>
            </w:pPr>
          </w:p>
        </w:tc>
        <w:tc>
          <w:tcPr>
            <w:tcW w:w="6611" w:type="dxa"/>
          </w:tcPr>
          <w:p w14:paraId="0A3D0FE5" w14:textId="77777777" w:rsidR="00B13CCF" w:rsidRDefault="00B13CCF" w:rsidP="00B13CCF"/>
        </w:tc>
      </w:tr>
      <w:tr w:rsidR="00B13CCF" w14:paraId="4C0A7212" w14:textId="77777777" w:rsidTr="00B13CCF">
        <w:tc>
          <w:tcPr>
            <w:tcW w:w="2405" w:type="dxa"/>
            <w:vMerge/>
          </w:tcPr>
          <w:p w14:paraId="462CBD67" w14:textId="77777777" w:rsidR="00B13CCF" w:rsidRPr="001121C2" w:rsidRDefault="00B13CCF" w:rsidP="00B13CCF">
            <w:pPr>
              <w:rPr>
                <w:b/>
              </w:rPr>
            </w:pPr>
          </w:p>
        </w:tc>
        <w:tc>
          <w:tcPr>
            <w:tcW w:w="6611" w:type="dxa"/>
          </w:tcPr>
          <w:p w14:paraId="3D6AFA20" w14:textId="77777777" w:rsidR="00B13CCF" w:rsidRDefault="00B13CCF" w:rsidP="00B13CCF"/>
        </w:tc>
      </w:tr>
      <w:tr w:rsidR="00B13CCF" w14:paraId="1D54FA54" w14:textId="77777777" w:rsidTr="00B13CCF">
        <w:tc>
          <w:tcPr>
            <w:tcW w:w="2405" w:type="dxa"/>
            <w:vMerge/>
          </w:tcPr>
          <w:p w14:paraId="47C6EB37" w14:textId="77777777" w:rsidR="00B13CCF" w:rsidRPr="001121C2" w:rsidRDefault="00B13CCF" w:rsidP="00B13CCF">
            <w:pPr>
              <w:rPr>
                <w:b/>
              </w:rPr>
            </w:pPr>
          </w:p>
        </w:tc>
        <w:tc>
          <w:tcPr>
            <w:tcW w:w="6611" w:type="dxa"/>
          </w:tcPr>
          <w:p w14:paraId="353A6C2E" w14:textId="77777777" w:rsidR="00B13CCF" w:rsidRDefault="00B13CCF" w:rsidP="00B13CCF"/>
        </w:tc>
      </w:tr>
      <w:tr w:rsidR="00B13CCF" w14:paraId="60E657BE" w14:textId="77777777" w:rsidTr="00B13CCF">
        <w:tc>
          <w:tcPr>
            <w:tcW w:w="2405" w:type="dxa"/>
          </w:tcPr>
          <w:p w14:paraId="60142548" w14:textId="77777777" w:rsidR="00B13CCF" w:rsidRPr="001121C2" w:rsidRDefault="00B13CCF" w:rsidP="00B13CCF">
            <w:pPr>
              <w:rPr>
                <w:b/>
              </w:rPr>
            </w:pPr>
            <w:r w:rsidRPr="001121C2">
              <w:rPr>
                <w:b/>
              </w:rPr>
              <w:t>Email Address</w:t>
            </w:r>
          </w:p>
        </w:tc>
        <w:tc>
          <w:tcPr>
            <w:tcW w:w="6611" w:type="dxa"/>
          </w:tcPr>
          <w:p w14:paraId="7FE720E8" w14:textId="77777777" w:rsidR="00B13CCF" w:rsidRDefault="00B13CCF" w:rsidP="00B13CCF"/>
        </w:tc>
      </w:tr>
      <w:tr w:rsidR="00B13CCF" w14:paraId="18FB3972" w14:textId="77777777" w:rsidTr="00B13CCF">
        <w:tc>
          <w:tcPr>
            <w:tcW w:w="2405" w:type="dxa"/>
          </w:tcPr>
          <w:p w14:paraId="7FC110C7" w14:textId="77777777" w:rsidR="00B13CCF" w:rsidRPr="001121C2" w:rsidRDefault="00B13CCF" w:rsidP="00B13CCF">
            <w:pPr>
              <w:rPr>
                <w:b/>
              </w:rPr>
            </w:pPr>
            <w:r w:rsidRPr="001121C2">
              <w:rPr>
                <w:b/>
              </w:rPr>
              <w:t>Telephone Number</w:t>
            </w:r>
          </w:p>
        </w:tc>
        <w:tc>
          <w:tcPr>
            <w:tcW w:w="6611" w:type="dxa"/>
          </w:tcPr>
          <w:p w14:paraId="2CAD8CB1" w14:textId="77777777" w:rsidR="00B13CCF" w:rsidRDefault="00B13CCF" w:rsidP="00B13CCF"/>
        </w:tc>
      </w:tr>
      <w:tr w:rsidR="00B13CCF" w14:paraId="427CF376" w14:textId="77777777" w:rsidTr="00B13CCF">
        <w:tc>
          <w:tcPr>
            <w:tcW w:w="2405" w:type="dxa"/>
          </w:tcPr>
          <w:p w14:paraId="78D78767" w14:textId="77777777" w:rsidR="00B13CCF" w:rsidRPr="001121C2" w:rsidRDefault="00B13CCF" w:rsidP="00B13CCF">
            <w:pPr>
              <w:rPr>
                <w:b/>
              </w:rPr>
            </w:pPr>
            <w:r w:rsidRPr="001121C2">
              <w:rPr>
                <w:b/>
              </w:rPr>
              <w:t>Dietary requirements</w:t>
            </w:r>
          </w:p>
          <w:p w14:paraId="7F727512" w14:textId="77777777" w:rsidR="00B13CCF" w:rsidRPr="001121C2" w:rsidRDefault="00B13CCF" w:rsidP="00B13CCF">
            <w:pPr>
              <w:rPr>
                <w:b/>
              </w:rPr>
            </w:pPr>
            <w:r w:rsidRPr="001121C2">
              <w:rPr>
                <w:b/>
              </w:rPr>
              <w:t>(If yes please specify)</w:t>
            </w:r>
          </w:p>
        </w:tc>
        <w:tc>
          <w:tcPr>
            <w:tcW w:w="6611" w:type="dxa"/>
          </w:tcPr>
          <w:p w14:paraId="65024114" w14:textId="77777777" w:rsidR="00B13CCF" w:rsidRDefault="00B13CCF" w:rsidP="00B13CCF">
            <w:r>
              <w:t xml:space="preserve">Yes </w:t>
            </w:r>
            <w:r>
              <w:rPr>
                <w:rFonts w:ascii="MS Gothic" w:eastAsia="MS Gothic" w:hAnsi="MS Gothic" w:hint="eastAsia"/>
                <w:sz w:val="18"/>
                <w:szCs w:val="18"/>
              </w:rPr>
              <w:t xml:space="preserve">☐ </w:t>
            </w:r>
            <w:r>
              <w:rPr>
                <w:rFonts w:ascii="MS Gothic" w:eastAsia="MS Gothic" w:hAnsi="MS Gothic"/>
                <w:sz w:val="18"/>
                <w:szCs w:val="18"/>
              </w:rPr>
              <w:t xml:space="preserve">      </w:t>
            </w:r>
            <w:r w:rsidRPr="00BD72F2">
              <w:rPr>
                <w:rFonts w:eastAsia="MS Gothic" w:cstheme="minorHAnsi"/>
              </w:rPr>
              <w:t xml:space="preserve"> No</w:t>
            </w:r>
            <w:r>
              <w:rPr>
                <w:rFonts w:ascii="MS Gothic" w:eastAsia="MS Gothic" w:hAnsi="MS Gothic" w:hint="eastAsia"/>
                <w:sz w:val="18"/>
                <w:szCs w:val="18"/>
              </w:rPr>
              <w:t xml:space="preserve"> ☐</w:t>
            </w:r>
          </w:p>
          <w:p w14:paraId="22877AC1" w14:textId="77777777" w:rsidR="00B13CCF" w:rsidRDefault="00B13CCF" w:rsidP="00B13CCF"/>
        </w:tc>
      </w:tr>
      <w:tr w:rsidR="00B13CCF" w14:paraId="4A110A75" w14:textId="77777777" w:rsidTr="00B13CCF">
        <w:tc>
          <w:tcPr>
            <w:tcW w:w="2405" w:type="dxa"/>
          </w:tcPr>
          <w:p w14:paraId="4E94DC4B" w14:textId="77777777" w:rsidR="00B13CCF" w:rsidRPr="001121C2" w:rsidRDefault="00B13CCF" w:rsidP="00B13CCF">
            <w:pPr>
              <w:rPr>
                <w:b/>
              </w:rPr>
            </w:pPr>
            <w:r w:rsidRPr="001121C2">
              <w:rPr>
                <w:b/>
              </w:rPr>
              <w:t>Disability requirements</w:t>
            </w:r>
          </w:p>
          <w:p w14:paraId="3FD40EB3" w14:textId="77777777" w:rsidR="00B13CCF" w:rsidRPr="001121C2" w:rsidRDefault="00B13CCF" w:rsidP="00B13CCF">
            <w:pPr>
              <w:rPr>
                <w:b/>
              </w:rPr>
            </w:pPr>
            <w:r w:rsidRPr="001121C2">
              <w:rPr>
                <w:b/>
              </w:rPr>
              <w:t>(If yes please specify)</w:t>
            </w:r>
          </w:p>
        </w:tc>
        <w:tc>
          <w:tcPr>
            <w:tcW w:w="6611" w:type="dxa"/>
          </w:tcPr>
          <w:p w14:paraId="4544C09E" w14:textId="77777777" w:rsidR="00B13CCF" w:rsidRDefault="00B13CCF" w:rsidP="00B13CCF">
            <w:r>
              <w:t xml:space="preserve">Yes </w:t>
            </w:r>
            <w:r>
              <w:rPr>
                <w:rFonts w:ascii="MS Gothic" w:eastAsia="MS Gothic" w:hAnsi="MS Gothic" w:hint="eastAsia"/>
                <w:sz w:val="18"/>
                <w:szCs w:val="18"/>
              </w:rPr>
              <w:t xml:space="preserve">☐ </w:t>
            </w:r>
            <w:r>
              <w:rPr>
                <w:rFonts w:ascii="MS Gothic" w:eastAsia="MS Gothic" w:hAnsi="MS Gothic"/>
                <w:sz w:val="18"/>
                <w:szCs w:val="18"/>
              </w:rPr>
              <w:t xml:space="preserve">      </w:t>
            </w:r>
            <w:r w:rsidRPr="00BD72F2">
              <w:rPr>
                <w:rFonts w:eastAsia="MS Gothic" w:cstheme="minorHAnsi"/>
              </w:rPr>
              <w:t xml:space="preserve"> No</w:t>
            </w:r>
            <w:r>
              <w:rPr>
                <w:rFonts w:ascii="MS Gothic" w:eastAsia="MS Gothic" w:hAnsi="MS Gothic" w:hint="eastAsia"/>
                <w:sz w:val="18"/>
                <w:szCs w:val="18"/>
              </w:rPr>
              <w:t xml:space="preserve"> ☐</w:t>
            </w:r>
          </w:p>
          <w:p w14:paraId="799E5432" w14:textId="77777777" w:rsidR="00B13CCF" w:rsidRDefault="00B13CCF" w:rsidP="00B13CCF"/>
        </w:tc>
      </w:tr>
    </w:tbl>
    <w:p w14:paraId="0ACB13EE" w14:textId="77777777" w:rsidR="001E62F0" w:rsidRDefault="001E62F0"/>
    <w:tbl>
      <w:tblPr>
        <w:tblStyle w:val="TableGrid"/>
        <w:tblpPr w:leftFromText="180" w:rightFromText="180" w:vertAnchor="text" w:horzAnchor="margin" w:tblpY="-71"/>
        <w:tblW w:w="0" w:type="auto"/>
        <w:tblLook w:val="04A0" w:firstRow="1" w:lastRow="0" w:firstColumn="1" w:lastColumn="0" w:noHBand="0" w:noVBand="1"/>
      </w:tblPr>
      <w:tblGrid>
        <w:gridCol w:w="2405"/>
        <w:gridCol w:w="6611"/>
      </w:tblGrid>
      <w:tr w:rsidR="00B13CCF" w14:paraId="404DF73A" w14:textId="77777777" w:rsidTr="00526E51">
        <w:tc>
          <w:tcPr>
            <w:tcW w:w="9016" w:type="dxa"/>
            <w:gridSpan w:val="2"/>
            <w:shd w:val="clear" w:color="auto" w:fill="BFBFBF" w:themeFill="background1" w:themeFillShade="BF"/>
          </w:tcPr>
          <w:p w14:paraId="2BC85ABE" w14:textId="77777777" w:rsidR="00B13CCF" w:rsidRPr="001A2EE9" w:rsidRDefault="00B13CCF" w:rsidP="001121C2">
            <w:pPr>
              <w:tabs>
                <w:tab w:val="right" w:pos="8800"/>
              </w:tabs>
              <w:rPr>
                <w:b/>
              </w:rPr>
            </w:pPr>
            <w:r w:rsidRPr="001A2EE9">
              <w:rPr>
                <w:b/>
              </w:rPr>
              <w:t>INVOICING DETAILS (IF DIFFERENT FROM ABOVE)</w:t>
            </w:r>
            <w:r w:rsidR="001121C2">
              <w:rPr>
                <w:b/>
              </w:rPr>
              <w:tab/>
            </w:r>
          </w:p>
        </w:tc>
      </w:tr>
      <w:tr w:rsidR="00B13CCF" w14:paraId="1165F704" w14:textId="77777777" w:rsidTr="00B13CCF">
        <w:tc>
          <w:tcPr>
            <w:tcW w:w="2405" w:type="dxa"/>
          </w:tcPr>
          <w:p w14:paraId="0A123B7F" w14:textId="77777777" w:rsidR="00B13CCF" w:rsidRPr="001121C2" w:rsidRDefault="00B13CCF" w:rsidP="00B13CCF">
            <w:pPr>
              <w:rPr>
                <w:b/>
              </w:rPr>
            </w:pPr>
            <w:r w:rsidRPr="001121C2">
              <w:rPr>
                <w:b/>
              </w:rPr>
              <w:t>Organisation</w:t>
            </w:r>
          </w:p>
        </w:tc>
        <w:tc>
          <w:tcPr>
            <w:tcW w:w="6611" w:type="dxa"/>
          </w:tcPr>
          <w:p w14:paraId="78813F4A" w14:textId="77777777" w:rsidR="00B13CCF" w:rsidRDefault="00B13CCF" w:rsidP="00B13CCF"/>
        </w:tc>
      </w:tr>
      <w:tr w:rsidR="00B13CCF" w14:paraId="5602497F" w14:textId="77777777" w:rsidTr="00B13CCF">
        <w:tc>
          <w:tcPr>
            <w:tcW w:w="2405" w:type="dxa"/>
            <w:vMerge w:val="restart"/>
          </w:tcPr>
          <w:p w14:paraId="0FC2151F" w14:textId="77777777" w:rsidR="00B13CCF" w:rsidRPr="001121C2" w:rsidRDefault="00B13CCF" w:rsidP="00B13CCF">
            <w:pPr>
              <w:rPr>
                <w:b/>
              </w:rPr>
            </w:pPr>
            <w:r w:rsidRPr="001121C2">
              <w:rPr>
                <w:b/>
              </w:rPr>
              <w:t>Invoicing Address</w:t>
            </w:r>
          </w:p>
        </w:tc>
        <w:tc>
          <w:tcPr>
            <w:tcW w:w="6611" w:type="dxa"/>
          </w:tcPr>
          <w:p w14:paraId="23B0F060" w14:textId="77777777" w:rsidR="00B13CCF" w:rsidRDefault="00B13CCF" w:rsidP="00B13CCF"/>
        </w:tc>
      </w:tr>
      <w:tr w:rsidR="00B13CCF" w14:paraId="09E213E1" w14:textId="77777777" w:rsidTr="00B13CCF">
        <w:tc>
          <w:tcPr>
            <w:tcW w:w="2405" w:type="dxa"/>
            <w:vMerge/>
          </w:tcPr>
          <w:p w14:paraId="30CA76F0" w14:textId="77777777" w:rsidR="00B13CCF" w:rsidRPr="001121C2" w:rsidRDefault="00B13CCF" w:rsidP="00B13CCF">
            <w:pPr>
              <w:rPr>
                <w:b/>
              </w:rPr>
            </w:pPr>
          </w:p>
        </w:tc>
        <w:tc>
          <w:tcPr>
            <w:tcW w:w="6611" w:type="dxa"/>
          </w:tcPr>
          <w:p w14:paraId="62419AF2" w14:textId="77777777" w:rsidR="00B13CCF" w:rsidRDefault="00B13CCF" w:rsidP="00B13CCF"/>
        </w:tc>
      </w:tr>
      <w:tr w:rsidR="00B13CCF" w14:paraId="615E8D85" w14:textId="77777777" w:rsidTr="00B13CCF">
        <w:tc>
          <w:tcPr>
            <w:tcW w:w="2405" w:type="dxa"/>
            <w:vMerge/>
          </w:tcPr>
          <w:p w14:paraId="412149AC" w14:textId="77777777" w:rsidR="00B13CCF" w:rsidRPr="001121C2" w:rsidRDefault="00B13CCF" w:rsidP="00B13CCF">
            <w:pPr>
              <w:rPr>
                <w:b/>
              </w:rPr>
            </w:pPr>
          </w:p>
        </w:tc>
        <w:tc>
          <w:tcPr>
            <w:tcW w:w="6611" w:type="dxa"/>
          </w:tcPr>
          <w:p w14:paraId="35142865" w14:textId="77777777" w:rsidR="00B13CCF" w:rsidRDefault="00B13CCF" w:rsidP="00B13CCF"/>
        </w:tc>
      </w:tr>
      <w:tr w:rsidR="00B13CCF" w14:paraId="3C6DAA97" w14:textId="77777777" w:rsidTr="00B13CCF">
        <w:tc>
          <w:tcPr>
            <w:tcW w:w="2405" w:type="dxa"/>
            <w:vMerge/>
          </w:tcPr>
          <w:p w14:paraId="03681790" w14:textId="77777777" w:rsidR="00B13CCF" w:rsidRPr="001121C2" w:rsidRDefault="00B13CCF" w:rsidP="00B13CCF">
            <w:pPr>
              <w:rPr>
                <w:b/>
              </w:rPr>
            </w:pPr>
          </w:p>
        </w:tc>
        <w:tc>
          <w:tcPr>
            <w:tcW w:w="6611" w:type="dxa"/>
          </w:tcPr>
          <w:p w14:paraId="4B5CA689" w14:textId="77777777" w:rsidR="00B13CCF" w:rsidRDefault="00B13CCF" w:rsidP="00B13CCF"/>
        </w:tc>
      </w:tr>
      <w:tr w:rsidR="00B13CCF" w14:paraId="661E8C0F" w14:textId="77777777" w:rsidTr="00B13CCF">
        <w:tc>
          <w:tcPr>
            <w:tcW w:w="2405" w:type="dxa"/>
          </w:tcPr>
          <w:p w14:paraId="56362E02" w14:textId="77777777" w:rsidR="00B13CCF" w:rsidRPr="001121C2" w:rsidRDefault="00B13CCF" w:rsidP="00B13CCF">
            <w:pPr>
              <w:rPr>
                <w:b/>
              </w:rPr>
            </w:pPr>
            <w:r w:rsidRPr="001121C2">
              <w:rPr>
                <w:b/>
              </w:rPr>
              <w:t xml:space="preserve">Purchase Order (PO) No </w:t>
            </w:r>
          </w:p>
        </w:tc>
        <w:tc>
          <w:tcPr>
            <w:tcW w:w="6611" w:type="dxa"/>
          </w:tcPr>
          <w:p w14:paraId="778FE3AE" w14:textId="77777777" w:rsidR="00B13CCF" w:rsidRDefault="00B13CCF" w:rsidP="00B13CCF"/>
        </w:tc>
      </w:tr>
      <w:tr w:rsidR="00B13CCF" w14:paraId="751C0E05" w14:textId="77777777" w:rsidTr="00B13CCF">
        <w:tc>
          <w:tcPr>
            <w:tcW w:w="2405" w:type="dxa"/>
          </w:tcPr>
          <w:p w14:paraId="3CF01369" w14:textId="77777777" w:rsidR="00B13CCF" w:rsidRPr="001121C2" w:rsidRDefault="00B13CCF" w:rsidP="00B13CCF">
            <w:pPr>
              <w:rPr>
                <w:b/>
              </w:rPr>
            </w:pPr>
            <w:r w:rsidRPr="001121C2">
              <w:rPr>
                <w:b/>
              </w:rPr>
              <w:t xml:space="preserve">Copy </w:t>
            </w:r>
            <w:r w:rsidRPr="001121C2">
              <w:rPr>
                <w:rFonts w:ascii="Calibri" w:hAnsi="Calibri" w:cs="Calibri"/>
                <w:b/>
              </w:rPr>
              <w:t>of</w:t>
            </w:r>
            <w:r w:rsidRPr="001121C2">
              <w:rPr>
                <w:b/>
              </w:rPr>
              <w:t xml:space="preserve"> PO Supplied</w:t>
            </w:r>
          </w:p>
        </w:tc>
        <w:tc>
          <w:tcPr>
            <w:tcW w:w="6611" w:type="dxa"/>
          </w:tcPr>
          <w:p w14:paraId="61257590" w14:textId="77777777" w:rsidR="00B13CCF" w:rsidRDefault="00B13CCF" w:rsidP="00B13CCF">
            <w:r>
              <w:t xml:space="preserve">Yes </w:t>
            </w:r>
            <w:r>
              <w:rPr>
                <w:rFonts w:ascii="MS Gothic" w:eastAsia="MS Gothic" w:hAnsi="MS Gothic" w:hint="eastAsia"/>
                <w:sz w:val="18"/>
                <w:szCs w:val="18"/>
              </w:rPr>
              <w:t xml:space="preserve">☐ </w:t>
            </w:r>
            <w:r>
              <w:rPr>
                <w:rFonts w:ascii="MS Gothic" w:eastAsia="MS Gothic" w:hAnsi="MS Gothic"/>
                <w:sz w:val="18"/>
                <w:szCs w:val="18"/>
              </w:rPr>
              <w:t xml:space="preserve">            </w:t>
            </w:r>
            <w:r w:rsidRPr="00BD72F2">
              <w:rPr>
                <w:rFonts w:eastAsia="MS Gothic" w:cstheme="minorHAnsi"/>
              </w:rPr>
              <w:t>No</w:t>
            </w:r>
            <w:r>
              <w:rPr>
                <w:rFonts w:ascii="MS Gothic" w:eastAsia="MS Gothic" w:hAnsi="MS Gothic" w:hint="eastAsia"/>
                <w:sz w:val="18"/>
                <w:szCs w:val="18"/>
              </w:rPr>
              <w:t xml:space="preserve"> ☐ </w:t>
            </w:r>
            <w:r>
              <w:rPr>
                <w:rFonts w:ascii="MS Gothic" w:eastAsia="MS Gothic" w:hAnsi="MS Gothic"/>
                <w:sz w:val="18"/>
                <w:szCs w:val="18"/>
              </w:rPr>
              <w:t xml:space="preserve">               </w:t>
            </w:r>
            <w:r w:rsidRPr="00BD72F2">
              <w:rPr>
                <w:rFonts w:ascii="Calibri" w:eastAsia="MS Gothic" w:hAnsi="Calibri" w:cs="Calibri"/>
              </w:rPr>
              <w:t>To Follow</w:t>
            </w:r>
            <w:r>
              <w:rPr>
                <w:rFonts w:ascii="Calibri" w:eastAsia="MS Gothic" w:hAnsi="Calibri" w:cs="Calibri"/>
              </w:rPr>
              <w:t xml:space="preserve"> </w:t>
            </w:r>
            <w:r>
              <w:rPr>
                <w:rFonts w:ascii="MS Gothic" w:eastAsia="MS Gothic" w:hAnsi="MS Gothic" w:hint="eastAsia"/>
                <w:sz w:val="18"/>
                <w:szCs w:val="18"/>
              </w:rPr>
              <w:t>☐</w:t>
            </w:r>
          </w:p>
        </w:tc>
      </w:tr>
      <w:tr w:rsidR="00B13CCF" w14:paraId="12BE889A" w14:textId="77777777" w:rsidTr="00B13CCF">
        <w:tc>
          <w:tcPr>
            <w:tcW w:w="9016" w:type="dxa"/>
            <w:gridSpan w:val="2"/>
          </w:tcPr>
          <w:p w14:paraId="5052C78F" w14:textId="77777777" w:rsidR="00B13CCF" w:rsidRPr="008778C4" w:rsidRDefault="00B13CCF" w:rsidP="00B13CCF">
            <w:pPr>
              <w:rPr>
                <w:b/>
              </w:rPr>
            </w:pPr>
            <w:r w:rsidRPr="008778C4">
              <w:rPr>
                <w:b/>
              </w:rPr>
              <w:t xml:space="preserve">*I confirm that I have read the terms and conditions (below) Please tick Box </w:t>
            </w:r>
            <w:r w:rsidRPr="008778C4">
              <w:rPr>
                <w:rFonts w:ascii="MS Gothic" w:eastAsia="MS Gothic" w:hAnsi="MS Gothic" w:hint="eastAsia"/>
                <w:b/>
                <w:sz w:val="18"/>
                <w:szCs w:val="18"/>
              </w:rPr>
              <w:t>☐</w:t>
            </w:r>
          </w:p>
        </w:tc>
      </w:tr>
    </w:tbl>
    <w:p w14:paraId="328B32A5" w14:textId="77777777" w:rsidR="001E62F0" w:rsidRPr="001E62F0" w:rsidRDefault="001E62F0" w:rsidP="001E62F0"/>
    <w:tbl>
      <w:tblPr>
        <w:tblStyle w:val="TableGrid"/>
        <w:tblpPr w:leftFromText="180" w:rightFromText="180" w:vertAnchor="text" w:horzAnchor="margin" w:tblpY="-72"/>
        <w:tblW w:w="0" w:type="auto"/>
        <w:tblLook w:val="04A0" w:firstRow="1" w:lastRow="0" w:firstColumn="1" w:lastColumn="0" w:noHBand="0" w:noVBand="1"/>
      </w:tblPr>
      <w:tblGrid>
        <w:gridCol w:w="9016"/>
      </w:tblGrid>
      <w:tr w:rsidR="00B13CCF" w14:paraId="4A874DF8" w14:textId="77777777" w:rsidTr="00526E51">
        <w:tc>
          <w:tcPr>
            <w:tcW w:w="9016" w:type="dxa"/>
            <w:shd w:val="clear" w:color="auto" w:fill="BFBFBF" w:themeFill="background1" w:themeFillShade="BF"/>
          </w:tcPr>
          <w:p w14:paraId="2122AE59" w14:textId="77777777" w:rsidR="00B13CCF" w:rsidRPr="001A2EE9" w:rsidRDefault="00B13CCF" w:rsidP="00B13CCF">
            <w:pPr>
              <w:rPr>
                <w:b/>
              </w:rPr>
            </w:pPr>
            <w:r w:rsidRPr="001A2EE9">
              <w:rPr>
                <w:b/>
              </w:rPr>
              <w:t>TERMS AND CONDITIONS</w:t>
            </w:r>
            <w:r>
              <w:rPr>
                <w:b/>
              </w:rPr>
              <w:t>*</w:t>
            </w:r>
          </w:p>
        </w:tc>
      </w:tr>
      <w:tr w:rsidR="00B13CCF" w14:paraId="0A7033B0" w14:textId="77777777" w:rsidTr="00B13CCF">
        <w:tc>
          <w:tcPr>
            <w:tcW w:w="9016" w:type="dxa"/>
          </w:tcPr>
          <w:p w14:paraId="43C7016E" w14:textId="77777777" w:rsidR="00B13CCF" w:rsidRDefault="00B13CCF" w:rsidP="00B13CCF">
            <w:pPr>
              <w:rPr>
                <w:b/>
                <w:sz w:val="18"/>
                <w:szCs w:val="18"/>
              </w:rPr>
            </w:pPr>
            <w:r w:rsidRPr="00993F40">
              <w:rPr>
                <w:b/>
                <w:sz w:val="18"/>
                <w:szCs w:val="18"/>
              </w:rPr>
              <w:t>Payment Method</w:t>
            </w:r>
          </w:p>
          <w:p w14:paraId="448EA6BD" w14:textId="39832265" w:rsidR="00B13CCF" w:rsidRPr="00993F40" w:rsidRDefault="00B13CCF" w:rsidP="00B13CCF">
            <w:pPr>
              <w:rPr>
                <w:sz w:val="18"/>
                <w:szCs w:val="18"/>
              </w:rPr>
            </w:pPr>
            <w:r w:rsidRPr="00993F40">
              <w:rPr>
                <w:sz w:val="18"/>
                <w:szCs w:val="18"/>
              </w:rPr>
              <w:t xml:space="preserve">Once we have received the </w:t>
            </w:r>
            <w:r w:rsidR="00205D46">
              <w:rPr>
                <w:sz w:val="18"/>
                <w:szCs w:val="18"/>
              </w:rPr>
              <w:t>minimum 10</w:t>
            </w:r>
            <w:r w:rsidRPr="00993F40">
              <w:rPr>
                <w:sz w:val="18"/>
                <w:szCs w:val="18"/>
              </w:rPr>
              <w:t xml:space="preserve"> bookings to allow the course to go ahead our invoice will be issued accordingly in accordance with the instructions given to DAGA above</w:t>
            </w:r>
          </w:p>
          <w:p w14:paraId="2F9F68F8" w14:textId="77777777" w:rsidR="00B13CCF" w:rsidRDefault="00B13CCF" w:rsidP="00B13CCF">
            <w:pPr>
              <w:rPr>
                <w:sz w:val="18"/>
                <w:szCs w:val="18"/>
              </w:rPr>
            </w:pPr>
            <w:r w:rsidRPr="00993F40">
              <w:rPr>
                <w:sz w:val="18"/>
                <w:szCs w:val="18"/>
              </w:rPr>
              <w:t>Payment can be made either by cheque or by BACS. Please note that DAGA are unable to accept credit/debit card payments</w:t>
            </w:r>
          </w:p>
          <w:p w14:paraId="118AB070" w14:textId="77777777" w:rsidR="00B13CCF" w:rsidRDefault="00B13CCF" w:rsidP="00B13CCF">
            <w:pPr>
              <w:rPr>
                <w:sz w:val="18"/>
                <w:szCs w:val="18"/>
              </w:rPr>
            </w:pPr>
          </w:p>
          <w:p w14:paraId="109F70F6" w14:textId="77777777" w:rsidR="00B13CCF" w:rsidRDefault="00B13CCF" w:rsidP="00B13CCF">
            <w:r w:rsidRPr="00850750">
              <w:rPr>
                <w:b/>
                <w:sz w:val="18"/>
                <w:szCs w:val="18"/>
              </w:rPr>
              <w:t>Payment Terms</w:t>
            </w:r>
          </w:p>
          <w:p w14:paraId="4FBD50A7" w14:textId="77777777" w:rsidR="00B13CCF" w:rsidRDefault="00B13CCF" w:rsidP="00B13CCF">
            <w:pPr>
              <w:rPr>
                <w:sz w:val="18"/>
                <w:szCs w:val="18"/>
              </w:rPr>
            </w:pPr>
            <w:r w:rsidRPr="00850750">
              <w:rPr>
                <w:sz w:val="18"/>
                <w:szCs w:val="18"/>
              </w:rPr>
              <w:t>Our payment terms are strictly 30 days from the date of our invoice. DAGA reserve the right to charge interest for late payment in accordance with the Late payment of Commercial Debts Regulations 2002</w:t>
            </w:r>
          </w:p>
          <w:p w14:paraId="2CCBF4DB" w14:textId="77777777" w:rsidR="00B13CCF" w:rsidRDefault="00B13CCF" w:rsidP="00B13CCF">
            <w:pPr>
              <w:rPr>
                <w:b/>
                <w:sz w:val="18"/>
                <w:szCs w:val="18"/>
              </w:rPr>
            </w:pPr>
          </w:p>
          <w:p w14:paraId="277D3566" w14:textId="77777777" w:rsidR="00B13CCF" w:rsidRDefault="00B13CCF" w:rsidP="00B13CCF">
            <w:r w:rsidRPr="00850750">
              <w:rPr>
                <w:b/>
                <w:sz w:val="18"/>
                <w:szCs w:val="18"/>
              </w:rPr>
              <w:t>Course Fees</w:t>
            </w:r>
          </w:p>
          <w:p w14:paraId="09765A9B" w14:textId="77777777" w:rsidR="00B13CCF" w:rsidRDefault="00B13CCF" w:rsidP="00B13CCF">
            <w:pPr>
              <w:rPr>
                <w:sz w:val="18"/>
                <w:szCs w:val="18"/>
              </w:rPr>
            </w:pPr>
            <w:r w:rsidRPr="00850750">
              <w:rPr>
                <w:sz w:val="18"/>
                <w:szCs w:val="18"/>
              </w:rPr>
              <w:t>Prices for Course fees exclude VAT which will be charged at UK or the local rate. Additionally</w:t>
            </w:r>
            <w:r>
              <w:rPr>
                <w:sz w:val="18"/>
                <w:szCs w:val="18"/>
              </w:rPr>
              <w:t>,</w:t>
            </w:r>
            <w:r w:rsidRPr="00850750">
              <w:rPr>
                <w:sz w:val="18"/>
                <w:szCs w:val="18"/>
              </w:rPr>
              <w:t xml:space="preserve"> they do not include travel or accommodation</w:t>
            </w:r>
            <w:r>
              <w:rPr>
                <w:sz w:val="18"/>
                <w:szCs w:val="18"/>
              </w:rPr>
              <w:t>.</w:t>
            </w:r>
          </w:p>
          <w:p w14:paraId="1C7EA9E7" w14:textId="77777777" w:rsidR="00B13CCF" w:rsidRDefault="00B13CCF" w:rsidP="00B13CCF">
            <w:pPr>
              <w:pStyle w:val="NoSpacing"/>
            </w:pPr>
          </w:p>
          <w:p w14:paraId="4248C23C" w14:textId="77777777" w:rsidR="00B13CCF" w:rsidRDefault="00B13CCF" w:rsidP="00B13CCF">
            <w:pPr>
              <w:rPr>
                <w:b/>
                <w:sz w:val="18"/>
                <w:szCs w:val="18"/>
              </w:rPr>
            </w:pPr>
            <w:r w:rsidRPr="009D7163">
              <w:rPr>
                <w:b/>
                <w:sz w:val="18"/>
                <w:szCs w:val="18"/>
              </w:rPr>
              <w:t>Cancellations</w:t>
            </w:r>
          </w:p>
          <w:p w14:paraId="7C503DED" w14:textId="77777777" w:rsidR="00B13CCF" w:rsidRDefault="00B13CCF" w:rsidP="00B13CCF">
            <w:pPr>
              <w:rPr>
                <w:sz w:val="18"/>
                <w:szCs w:val="18"/>
              </w:rPr>
            </w:pPr>
            <w:r w:rsidRPr="001A2EE9">
              <w:rPr>
                <w:sz w:val="18"/>
                <w:szCs w:val="18"/>
              </w:rPr>
              <w:t>Cancellation of a course booking can be made</w:t>
            </w:r>
            <w:r>
              <w:rPr>
                <w:sz w:val="18"/>
                <w:szCs w:val="18"/>
              </w:rPr>
              <w:t xml:space="preserve"> either by email or by telephone. DAGA request that telephone cancellations are subsequently confirmed in writing. Cancellation fees will be charged at the following rates:</w:t>
            </w:r>
          </w:p>
          <w:p w14:paraId="2D64ADE7" w14:textId="77777777" w:rsidR="00B13CCF" w:rsidRDefault="00B13CCF" w:rsidP="00B13CCF">
            <w:r>
              <w:rPr>
                <w:sz w:val="18"/>
                <w:szCs w:val="18"/>
              </w:rPr>
              <w:t>15-30 days’ notice (50%of course fee) Less than 15 days’ notice (100% of course fee)</w:t>
            </w:r>
          </w:p>
        </w:tc>
      </w:tr>
    </w:tbl>
    <w:p w14:paraId="0D7BA655" w14:textId="77777777" w:rsidR="00B13CCF" w:rsidRPr="001E62F0" w:rsidRDefault="00B13CCF" w:rsidP="00B13CCF"/>
    <w:sectPr w:rsidR="00B13CCF" w:rsidRPr="001E62F0" w:rsidSect="007A2462">
      <w:footerReference w:type="default" r:id="rId8"/>
      <w:pgSz w:w="11906" w:h="16838"/>
      <w:pgMar w:top="1440" w:right="1440" w:bottom="1440" w:left="1440"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FE88" w14:textId="77777777" w:rsidR="00B73B66" w:rsidRDefault="00B73B66" w:rsidP="00993F40">
      <w:pPr>
        <w:spacing w:after="0" w:line="240" w:lineRule="auto"/>
      </w:pPr>
      <w:r>
        <w:separator/>
      </w:r>
    </w:p>
  </w:endnote>
  <w:endnote w:type="continuationSeparator" w:id="0">
    <w:p w14:paraId="3E55DE37" w14:textId="77777777" w:rsidR="00B73B66" w:rsidRDefault="00B73B66" w:rsidP="0099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7BAC" w14:textId="77777777" w:rsidR="00AE0E7D" w:rsidRDefault="008778C4">
    <w:pPr>
      <w:pStyle w:val="Footer"/>
    </w:pPr>
    <w:r>
      <w:t xml:space="preserve">David A Graham Associates Limited, 4 Lower Downside, Shepton Mallet, Somerset BA4 4JX </w:t>
    </w:r>
  </w:p>
  <w:p w14:paraId="58C554B8" w14:textId="77777777" w:rsidR="00AE0E7D" w:rsidRDefault="008778C4">
    <w:pPr>
      <w:pStyle w:val="Footer"/>
    </w:pPr>
    <w:r>
      <w:t xml:space="preserve">Tel: 01749342532, E Mail: </w:t>
    </w:r>
    <w:hyperlink r:id="rId1" w:history="1">
      <w:r w:rsidRPr="00C26490">
        <w:rPr>
          <w:rStyle w:val="Hyperlink"/>
        </w:rPr>
        <w:t>dgrahamenquiries@aol.com</w:t>
      </w:r>
    </w:hyperlink>
    <w:r>
      <w:t>,</w:t>
    </w:r>
  </w:p>
  <w:p w14:paraId="254FEB84" w14:textId="77777777" w:rsidR="00AE0E7D" w:rsidRDefault="008778C4">
    <w:pPr>
      <w:pStyle w:val="Footer"/>
    </w:pPr>
    <w:r>
      <w:t xml:space="preserve">Website: </w:t>
    </w:r>
    <w:hyperlink r:id="rId2" w:history="1">
      <w:r w:rsidRPr="00C26490">
        <w:rPr>
          <w:rStyle w:val="Hyperlink"/>
        </w:rPr>
        <w:t>www.davidagrahamassociates.co.uk</w:t>
      </w:r>
    </w:hyperlink>
    <w:r>
      <w:t xml:space="preserve"> </w:t>
    </w:r>
    <w:r w:rsidR="00AE0E7D">
      <w:t xml:space="preserve"> Registered in England N0 5702354</w:t>
    </w:r>
  </w:p>
  <w:p w14:paraId="060AE42C" w14:textId="308CD554" w:rsidR="008778C4" w:rsidRDefault="00AE0E7D">
    <w:pPr>
      <w:pStyle w:val="Footer"/>
    </w:pPr>
    <w:r>
      <w:t xml:space="preserve">IHE CPD Approved 3-Day </w:t>
    </w:r>
    <w:r w:rsidR="008778C4">
      <w:t>Road Safety Audit Foundation Course</w:t>
    </w:r>
    <w:r>
      <w:t xml:space="preserve"> </w:t>
    </w:r>
    <w:r w:rsidR="00FA6B34">
      <w:t>23</w:t>
    </w:r>
    <w:r>
      <w:t>/</w:t>
    </w:r>
    <w:r w:rsidR="00FA6B34">
      <w:t>24</w:t>
    </w:r>
    <w:r>
      <w:t>/</w:t>
    </w:r>
    <w:r w:rsidR="00FA6B34">
      <w:t>25</w:t>
    </w:r>
    <w:r>
      <w:t xml:space="preserve"> September 20</w:t>
    </w:r>
    <w:r w:rsidR="00FA6B34">
      <w:t>2</w:t>
    </w:r>
    <w:r w:rsidR="00B43E5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3345" w14:textId="77777777" w:rsidR="00B73B66" w:rsidRDefault="00B73B66" w:rsidP="00993F40">
      <w:pPr>
        <w:spacing w:after="0" w:line="240" w:lineRule="auto"/>
      </w:pPr>
      <w:r>
        <w:separator/>
      </w:r>
    </w:p>
  </w:footnote>
  <w:footnote w:type="continuationSeparator" w:id="0">
    <w:p w14:paraId="5588EF04" w14:textId="77777777" w:rsidR="00B73B66" w:rsidRDefault="00B73B66" w:rsidP="00993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442E"/>
    <w:multiLevelType w:val="hybridMultilevel"/>
    <w:tmpl w:val="74C88D6E"/>
    <w:lvl w:ilvl="0" w:tplc="9A843DD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E1F66"/>
    <w:multiLevelType w:val="hybridMultilevel"/>
    <w:tmpl w:val="BF2478E4"/>
    <w:lvl w:ilvl="0" w:tplc="53BE2B2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708029">
    <w:abstractNumId w:val="1"/>
  </w:num>
  <w:num w:numId="2" w16cid:durableId="8874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F0"/>
    <w:rsid w:val="000C6C80"/>
    <w:rsid w:val="001121C2"/>
    <w:rsid w:val="00122734"/>
    <w:rsid w:val="001478E5"/>
    <w:rsid w:val="001A2EE9"/>
    <w:rsid w:val="001E62F0"/>
    <w:rsid w:val="00205D46"/>
    <w:rsid w:val="002C7FF2"/>
    <w:rsid w:val="00311C26"/>
    <w:rsid w:val="00526E51"/>
    <w:rsid w:val="00607F0A"/>
    <w:rsid w:val="00612773"/>
    <w:rsid w:val="007A2462"/>
    <w:rsid w:val="00850750"/>
    <w:rsid w:val="008778C4"/>
    <w:rsid w:val="00993F40"/>
    <w:rsid w:val="009D7163"/>
    <w:rsid w:val="00AE0E7D"/>
    <w:rsid w:val="00B13CCF"/>
    <w:rsid w:val="00B43E52"/>
    <w:rsid w:val="00B73B66"/>
    <w:rsid w:val="00BD72F2"/>
    <w:rsid w:val="00D65605"/>
    <w:rsid w:val="00DA6E85"/>
    <w:rsid w:val="00FA6B34"/>
    <w:rsid w:val="00FF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2258"/>
  <w15:chartTrackingRefBased/>
  <w15:docId w15:val="{6DC245E8-1C61-44C6-9000-C18E503F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F40"/>
  </w:style>
  <w:style w:type="paragraph" w:styleId="Footer">
    <w:name w:val="footer"/>
    <w:basedOn w:val="Normal"/>
    <w:link w:val="FooterChar"/>
    <w:uiPriority w:val="99"/>
    <w:unhideWhenUsed/>
    <w:rsid w:val="00993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F40"/>
  </w:style>
  <w:style w:type="paragraph" w:styleId="NoSpacing">
    <w:name w:val="No Spacing"/>
    <w:uiPriority w:val="1"/>
    <w:qFormat/>
    <w:rsid w:val="001A2EE9"/>
    <w:pPr>
      <w:spacing w:after="0" w:line="240" w:lineRule="auto"/>
    </w:pPr>
  </w:style>
  <w:style w:type="paragraph" w:styleId="ListParagraph">
    <w:name w:val="List Paragraph"/>
    <w:basedOn w:val="Normal"/>
    <w:uiPriority w:val="34"/>
    <w:qFormat/>
    <w:rsid w:val="001A2EE9"/>
    <w:pPr>
      <w:ind w:left="720"/>
      <w:contextualSpacing/>
    </w:pPr>
  </w:style>
  <w:style w:type="character" w:styleId="Hyperlink">
    <w:name w:val="Hyperlink"/>
    <w:basedOn w:val="DefaultParagraphFont"/>
    <w:uiPriority w:val="99"/>
    <w:unhideWhenUsed/>
    <w:rsid w:val="008778C4"/>
    <w:rPr>
      <w:color w:val="0563C1" w:themeColor="hyperlink"/>
      <w:u w:val="single"/>
    </w:rPr>
  </w:style>
  <w:style w:type="character" w:styleId="UnresolvedMention">
    <w:name w:val="Unresolved Mention"/>
    <w:basedOn w:val="DefaultParagraphFont"/>
    <w:uiPriority w:val="99"/>
    <w:semiHidden/>
    <w:unhideWhenUsed/>
    <w:rsid w:val="008778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3554">
      <w:bodyDiv w:val="1"/>
      <w:marLeft w:val="0"/>
      <w:marRight w:val="0"/>
      <w:marTop w:val="0"/>
      <w:marBottom w:val="0"/>
      <w:divBdr>
        <w:top w:val="none" w:sz="0" w:space="0" w:color="auto"/>
        <w:left w:val="none" w:sz="0" w:space="0" w:color="auto"/>
        <w:bottom w:val="none" w:sz="0" w:space="0" w:color="auto"/>
        <w:right w:val="none" w:sz="0" w:space="0" w:color="auto"/>
      </w:divBdr>
    </w:div>
    <w:div w:id="332032322">
      <w:bodyDiv w:val="1"/>
      <w:marLeft w:val="0"/>
      <w:marRight w:val="0"/>
      <w:marTop w:val="0"/>
      <w:marBottom w:val="0"/>
      <w:divBdr>
        <w:top w:val="none" w:sz="0" w:space="0" w:color="auto"/>
        <w:left w:val="none" w:sz="0" w:space="0" w:color="auto"/>
        <w:bottom w:val="none" w:sz="0" w:space="0" w:color="auto"/>
        <w:right w:val="none" w:sz="0" w:space="0" w:color="auto"/>
      </w:divBdr>
    </w:div>
    <w:div w:id="1148016341">
      <w:bodyDiv w:val="1"/>
      <w:marLeft w:val="0"/>
      <w:marRight w:val="0"/>
      <w:marTop w:val="0"/>
      <w:marBottom w:val="0"/>
      <w:divBdr>
        <w:top w:val="none" w:sz="0" w:space="0" w:color="auto"/>
        <w:left w:val="none" w:sz="0" w:space="0" w:color="auto"/>
        <w:bottom w:val="none" w:sz="0" w:space="0" w:color="auto"/>
        <w:right w:val="none" w:sz="0" w:space="0" w:color="auto"/>
      </w:divBdr>
    </w:div>
    <w:div w:id="1535850980">
      <w:bodyDiv w:val="1"/>
      <w:marLeft w:val="0"/>
      <w:marRight w:val="0"/>
      <w:marTop w:val="0"/>
      <w:marBottom w:val="0"/>
      <w:divBdr>
        <w:top w:val="none" w:sz="0" w:space="0" w:color="auto"/>
        <w:left w:val="none" w:sz="0" w:space="0" w:color="auto"/>
        <w:bottom w:val="none" w:sz="0" w:space="0" w:color="auto"/>
        <w:right w:val="none" w:sz="0" w:space="0" w:color="auto"/>
      </w:divBdr>
    </w:div>
    <w:div w:id="1623540730">
      <w:bodyDiv w:val="1"/>
      <w:marLeft w:val="0"/>
      <w:marRight w:val="0"/>
      <w:marTop w:val="0"/>
      <w:marBottom w:val="0"/>
      <w:divBdr>
        <w:top w:val="none" w:sz="0" w:space="0" w:color="auto"/>
        <w:left w:val="none" w:sz="0" w:space="0" w:color="auto"/>
        <w:bottom w:val="none" w:sz="0" w:space="0" w:color="auto"/>
        <w:right w:val="none" w:sz="0" w:space="0" w:color="auto"/>
      </w:divBdr>
    </w:div>
    <w:div w:id="17074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avidagrahamassociates.co.uk" TargetMode="External"/><Relationship Id="rId1" Type="http://schemas.openxmlformats.org/officeDocument/2006/relationships/hyperlink" Target="mailto:dgrahamenquirie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Graham</cp:lastModifiedBy>
  <cp:revision>2</cp:revision>
  <dcterms:created xsi:type="dcterms:W3CDTF">2025-06-20T17:39:00Z</dcterms:created>
  <dcterms:modified xsi:type="dcterms:W3CDTF">2025-06-20T17:39:00Z</dcterms:modified>
</cp:coreProperties>
</file>